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91" w:rsidRPr="00294DE8" w:rsidRDefault="00294DE8" w:rsidP="00294DE8">
      <w:pPr>
        <w:pStyle w:val="TableParagraph"/>
        <w:jc w:val="center"/>
        <w:rPr>
          <w:b/>
          <w:sz w:val="24"/>
          <w:szCs w:val="24"/>
        </w:rPr>
      </w:pPr>
      <w:r w:rsidRPr="00294DE8">
        <w:rPr>
          <w:b/>
          <w:sz w:val="24"/>
          <w:szCs w:val="24"/>
        </w:rPr>
        <w:t>МУНИЦИПАЛЬНОЕ</w:t>
      </w:r>
      <w:r w:rsidRPr="00294DE8">
        <w:rPr>
          <w:b/>
          <w:spacing w:val="1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БЮДЖЕТНОЕ ОБЩЕОБРАЗОВАТЕЛЬНОЕ</w:t>
      </w:r>
      <w:r w:rsidRPr="00294DE8">
        <w:rPr>
          <w:b/>
          <w:spacing w:val="-67"/>
          <w:sz w:val="24"/>
          <w:szCs w:val="24"/>
        </w:rPr>
        <w:t xml:space="preserve"> </w:t>
      </w:r>
      <w:r>
        <w:rPr>
          <w:b/>
          <w:spacing w:val="-67"/>
          <w:sz w:val="24"/>
          <w:szCs w:val="24"/>
        </w:rPr>
        <w:t xml:space="preserve">  </w:t>
      </w:r>
      <w:r w:rsidRPr="00294DE8">
        <w:rPr>
          <w:b/>
          <w:sz w:val="24"/>
          <w:szCs w:val="24"/>
        </w:rPr>
        <w:t>УЧРЕЖДЕНИЕ</w:t>
      </w:r>
    </w:p>
    <w:p w:rsidR="00F87291" w:rsidRPr="00294DE8" w:rsidRDefault="00294DE8" w:rsidP="00294DE8">
      <w:pPr>
        <w:pStyle w:val="TableParagraph"/>
        <w:jc w:val="center"/>
        <w:rPr>
          <w:b/>
          <w:sz w:val="24"/>
          <w:szCs w:val="24"/>
        </w:rPr>
      </w:pPr>
      <w:r w:rsidRPr="00294DE8">
        <w:rPr>
          <w:b/>
          <w:sz w:val="24"/>
          <w:szCs w:val="24"/>
        </w:rPr>
        <w:t>ОСНОВНАЯ ОБЩЕОБРАЗОВАТЕЛЬНАЯ</w:t>
      </w:r>
      <w:r w:rsidRPr="00294DE8">
        <w:rPr>
          <w:b/>
          <w:spacing w:val="70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ШКОЛА № 28</w:t>
      </w:r>
      <w:r w:rsidRPr="00294DE8">
        <w:rPr>
          <w:b/>
          <w:spacing w:val="1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 xml:space="preserve">ИМЕНИ  ГЕРОЯ СОВЕТСКОГО СОЮЗА НИКОЛАЯ МИХАЙЛОВИЧА  НОВИЦКОГО                                  С. </w:t>
      </w:r>
      <w:proofErr w:type="gramStart"/>
      <w:r w:rsidRPr="00294DE8">
        <w:rPr>
          <w:b/>
          <w:sz w:val="24"/>
          <w:szCs w:val="24"/>
        </w:rPr>
        <w:t>КИРПИЧНОЕ</w:t>
      </w:r>
      <w:proofErr w:type="gramEnd"/>
      <w:r w:rsidRPr="00294DE8">
        <w:rPr>
          <w:b/>
          <w:sz w:val="24"/>
          <w:szCs w:val="24"/>
        </w:rPr>
        <w:t xml:space="preserve"> МУНИЦИПАЛЬНОГО</w:t>
      </w:r>
      <w:r w:rsidRPr="00294DE8">
        <w:rPr>
          <w:b/>
          <w:spacing w:val="-2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ОБРАЗОВАНИЯ</w:t>
      </w:r>
      <w:r w:rsidRPr="00294DE8">
        <w:rPr>
          <w:b/>
          <w:spacing w:val="-2"/>
          <w:sz w:val="24"/>
          <w:szCs w:val="24"/>
        </w:rPr>
        <w:t xml:space="preserve">                           </w:t>
      </w:r>
      <w:r w:rsidRPr="00294DE8">
        <w:rPr>
          <w:b/>
          <w:sz w:val="24"/>
          <w:szCs w:val="24"/>
        </w:rPr>
        <w:t>ТУАПСИНСКИЙ</w:t>
      </w:r>
      <w:r w:rsidRPr="00294DE8">
        <w:rPr>
          <w:b/>
          <w:spacing w:val="-2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РАЙОН</w:t>
      </w:r>
    </w:p>
    <w:p w:rsidR="00F87291" w:rsidRDefault="00F87291">
      <w:pPr>
        <w:pStyle w:val="a3"/>
        <w:spacing w:before="5"/>
        <w:ind w:left="0"/>
        <w:jc w:val="left"/>
        <w:rPr>
          <w:b/>
          <w:sz w:val="27"/>
        </w:rPr>
      </w:pPr>
    </w:p>
    <w:p w:rsidR="00F87291" w:rsidRDefault="00294DE8">
      <w:pPr>
        <w:pStyle w:val="Heading1"/>
        <w:spacing w:before="1" w:line="321" w:lineRule="exact"/>
        <w:ind w:left="323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</w:t>
      </w:r>
    </w:p>
    <w:p w:rsidR="00F87291" w:rsidRDefault="00294DE8">
      <w:pPr>
        <w:pStyle w:val="a3"/>
        <w:tabs>
          <w:tab w:val="left" w:pos="8046"/>
        </w:tabs>
        <w:spacing w:line="320" w:lineRule="exact"/>
        <w:ind w:left="0" w:right="260"/>
        <w:jc w:val="center"/>
      </w:pP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  <w:r>
        <w:tab/>
        <w:t>№</w:t>
      </w:r>
      <w:r w:rsidR="00A27A36">
        <w:t>89/3</w:t>
      </w:r>
      <w:r>
        <w:t xml:space="preserve"> </w:t>
      </w:r>
    </w:p>
    <w:p w:rsidR="00F87291" w:rsidRDefault="00294DE8">
      <w:pPr>
        <w:pStyle w:val="a3"/>
        <w:ind w:left="258" w:right="260"/>
        <w:jc w:val="center"/>
      </w:pPr>
      <w:r>
        <w:t xml:space="preserve"> </w:t>
      </w:r>
    </w:p>
    <w:p w:rsidR="00F87291" w:rsidRDefault="00F87291">
      <w:pPr>
        <w:pStyle w:val="a3"/>
        <w:ind w:left="0"/>
        <w:jc w:val="left"/>
        <w:rPr>
          <w:sz w:val="30"/>
        </w:rPr>
      </w:pPr>
    </w:p>
    <w:p w:rsidR="00F87291" w:rsidRDefault="00F87291">
      <w:pPr>
        <w:pStyle w:val="a3"/>
        <w:spacing w:before="3"/>
        <w:ind w:left="0"/>
        <w:jc w:val="left"/>
        <w:rPr>
          <w:sz w:val="26"/>
        </w:rPr>
      </w:pPr>
    </w:p>
    <w:p w:rsidR="00F87291" w:rsidRDefault="00294DE8">
      <w:pPr>
        <w:pStyle w:val="Heading1"/>
        <w:ind w:left="259"/>
      </w:pPr>
      <w:r>
        <w:t>Об утверждении Дорожной карты, плана информационно-</w:t>
      </w:r>
      <w:r>
        <w:rPr>
          <w:spacing w:val="-67"/>
        </w:rPr>
        <w:t xml:space="preserve"> </w:t>
      </w:r>
      <w:r>
        <w:t>разъяснительной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proofErr w:type="spellStart"/>
      <w:r>
        <w:t>медиа-плана</w:t>
      </w:r>
      <w:proofErr w:type="spellEnd"/>
      <w:r>
        <w:rPr>
          <w:spacing w:val="-3"/>
        </w:rPr>
        <w:t xml:space="preserve"> </w:t>
      </w:r>
      <w:r>
        <w:t>информационного</w:t>
      </w:r>
    </w:p>
    <w:p w:rsidR="00F87291" w:rsidRDefault="00294DE8">
      <w:pPr>
        <w:spacing w:before="2"/>
        <w:ind w:left="104" w:right="109" w:hanging="3"/>
        <w:jc w:val="center"/>
        <w:rPr>
          <w:b/>
          <w:sz w:val="28"/>
        </w:rPr>
      </w:pPr>
      <w:r>
        <w:rPr>
          <w:b/>
          <w:sz w:val="28"/>
        </w:rPr>
        <w:t>сопровождения по вопросам подготовки и проведения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 аттестации по образовательным программам основного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2022-2023 учебном году</w:t>
      </w:r>
    </w:p>
    <w:p w:rsidR="00F87291" w:rsidRDefault="00F87291">
      <w:pPr>
        <w:pStyle w:val="a3"/>
        <w:ind w:left="0"/>
        <w:jc w:val="left"/>
        <w:rPr>
          <w:b/>
          <w:sz w:val="30"/>
        </w:rPr>
      </w:pPr>
    </w:p>
    <w:p w:rsidR="00F87291" w:rsidRDefault="00F87291">
      <w:pPr>
        <w:pStyle w:val="a3"/>
        <w:spacing w:before="5"/>
        <w:ind w:left="0"/>
        <w:jc w:val="left"/>
        <w:rPr>
          <w:b/>
          <w:sz w:val="25"/>
        </w:rPr>
      </w:pPr>
    </w:p>
    <w:p w:rsidR="00F87291" w:rsidRDefault="00294DE8">
      <w:pPr>
        <w:pStyle w:val="a3"/>
        <w:ind w:right="112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а</w:t>
      </w:r>
      <w:r>
        <w:rPr>
          <w:spacing w:val="-1"/>
        </w:rPr>
        <w:t xml:space="preserve"> </w:t>
      </w:r>
      <w:proofErr w:type="spellStart"/>
      <w:r>
        <w:t>з</w:t>
      </w:r>
      <w:proofErr w:type="spellEnd"/>
      <w:r>
        <w:rPr>
          <w:spacing w:val="-2"/>
        </w:rPr>
        <w:t xml:space="preserve"> </w:t>
      </w:r>
      <w:proofErr w:type="spellStart"/>
      <w:r>
        <w:t>ы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ю:</w:t>
      </w:r>
    </w:p>
    <w:p w:rsidR="00F87291" w:rsidRDefault="00294DE8">
      <w:pPr>
        <w:pStyle w:val="a4"/>
        <w:numPr>
          <w:ilvl w:val="0"/>
          <w:numId w:val="2"/>
        </w:numPr>
        <w:tabs>
          <w:tab w:val="left" w:pos="1235"/>
        </w:tabs>
        <w:spacing w:before="1"/>
        <w:ind w:right="110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основного общего образования в МБОУ ООШ № 28 им.Н.М. Новицкого с. Кирпичное 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2022-2023 учебном году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№1).</w:t>
      </w:r>
    </w:p>
    <w:p w:rsidR="00F87291" w:rsidRDefault="00294DE8">
      <w:pPr>
        <w:pStyle w:val="a4"/>
        <w:numPr>
          <w:ilvl w:val="0"/>
          <w:numId w:val="2"/>
        </w:numPr>
        <w:tabs>
          <w:tab w:val="left" w:pos="1235"/>
        </w:tabs>
        <w:ind w:right="106" w:firstLine="707"/>
        <w:jc w:val="both"/>
        <w:rPr>
          <w:sz w:val="28"/>
        </w:rPr>
      </w:pPr>
      <w:r>
        <w:rPr>
          <w:sz w:val="28"/>
        </w:rPr>
        <w:t xml:space="preserve">Утвердить  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План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информационно-разъяснительной     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     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     проведения      государственной      итоговой      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Pr="00294DE8">
        <w:rPr>
          <w:sz w:val="28"/>
        </w:rPr>
        <w:t xml:space="preserve"> </w:t>
      </w:r>
      <w:r>
        <w:rPr>
          <w:sz w:val="28"/>
        </w:rPr>
        <w:t xml:space="preserve">ООШ № 28 им.Н.М. Новицкого с. Кирпичное  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№2).</w:t>
      </w:r>
    </w:p>
    <w:p w:rsidR="00F87291" w:rsidRDefault="00294DE8">
      <w:pPr>
        <w:pStyle w:val="a4"/>
        <w:numPr>
          <w:ilvl w:val="0"/>
          <w:numId w:val="2"/>
        </w:numPr>
        <w:tabs>
          <w:tab w:val="left" w:pos="1235"/>
        </w:tabs>
        <w:ind w:right="108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Медиа-план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итоговой аттестации в МБОУ ООШ № 28 им.Н.М. Новицкого с. Кирпичное  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 №3).</w:t>
      </w:r>
    </w:p>
    <w:p w:rsidR="00F87291" w:rsidRDefault="00294DE8">
      <w:pPr>
        <w:pStyle w:val="a4"/>
        <w:numPr>
          <w:ilvl w:val="0"/>
          <w:numId w:val="2"/>
        </w:numPr>
        <w:tabs>
          <w:tab w:val="left" w:pos="1235"/>
        </w:tabs>
        <w:spacing w:line="321" w:lineRule="exact"/>
        <w:ind w:left="123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УВР</w:t>
      </w:r>
      <w:r>
        <w:rPr>
          <w:spacing w:val="-4"/>
          <w:sz w:val="28"/>
        </w:rPr>
        <w:t xml:space="preserve"> </w:t>
      </w:r>
      <w:r>
        <w:rPr>
          <w:sz w:val="28"/>
        </w:rPr>
        <w:t>Панкратовой И.А.:</w:t>
      </w:r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spacing w:before="2"/>
        <w:ind w:right="112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вышеназванными Дорожной картой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планами;</w:t>
      </w:r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ind w:right="103" w:firstLine="707"/>
        <w:jc w:val="both"/>
        <w:rPr>
          <w:sz w:val="28"/>
        </w:rPr>
      </w:pPr>
      <w:r>
        <w:rPr>
          <w:sz w:val="28"/>
        </w:rPr>
        <w:t>разместить Дорожную карту и планы на официальном сайте МБОУ</w:t>
      </w:r>
      <w:r>
        <w:rPr>
          <w:spacing w:val="1"/>
          <w:sz w:val="28"/>
        </w:rPr>
        <w:t xml:space="preserve"> </w:t>
      </w:r>
      <w:r>
        <w:rPr>
          <w:sz w:val="28"/>
        </w:rPr>
        <w:t>ООШ № 28 им.Н.М. Новицкого с. Кирпичное</w:t>
      </w:r>
      <w:proofErr w:type="gramStart"/>
      <w:r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spacing w:line="322" w:lineRule="exact"/>
        <w:ind w:left="1234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планов;</w:t>
      </w:r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right="104" w:firstLine="707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ГИА-9 (классные часы);</w:t>
      </w:r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ind w:right="103" w:firstLine="707"/>
        <w:jc w:val="both"/>
        <w:rPr>
          <w:sz w:val="28"/>
        </w:rPr>
      </w:pPr>
      <w:r>
        <w:rPr>
          <w:sz w:val="28"/>
        </w:rPr>
        <w:t>усилить информационно-разъяснительную работу об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ГИА-9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собрания, уведомления,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консультации);</w:t>
      </w:r>
    </w:p>
    <w:p w:rsidR="00F87291" w:rsidRDefault="00294DE8">
      <w:pPr>
        <w:pStyle w:val="a4"/>
        <w:numPr>
          <w:ilvl w:val="0"/>
          <w:numId w:val="1"/>
        </w:numPr>
        <w:tabs>
          <w:tab w:val="left" w:pos="1235"/>
        </w:tabs>
        <w:ind w:right="106" w:firstLine="707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9"/>
          <w:sz w:val="28"/>
        </w:rPr>
        <w:t xml:space="preserve"> </w:t>
      </w:r>
      <w:r>
        <w:rPr>
          <w:sz w:val="28"/>
        </w:rPr>
        <w:t>часов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20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листы</w:t>
      </w:r>
      <w:r>
        <w:rPr>
          <w:spacing w:val="18"/>
          <w:sz w:val="28"/>
        </w:rPr>
        <w:t xml:space="preserve"> </w:t>
      </w:r>
      <w:r>
        <w:rPr>
          <w:sz w:val="28"/>
        </w:rPr>
        <w:t>ознакомления</w:t>
      </w:r>
    </w:p>
    <w:p w:rsidR="00F87291" w:rsidRDefault="00F87291">
      <w:pPr>
        <w:jc w:val="both"/>
        <w:rPr>
          <w:sz w:val="28"/>
        </w:rPr>
        <w:sectPr w:rsidR="00F8729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87291" w:rsidRDefault="00294DE8">
      <w:pPr>
        <w:pStyle w:val="a3"/>
        <w:tabs>
          <w:tab w:val="left" w:pos="509"/>
          <w:tab w:val="left" w:pos="2591"/>
          <w:tab w:val="left" w:pos="4459"/>
          <w:tab w:val="left" w:pos="5975"/>
          <w:tab w:val="left" w:pos="7495"/>
        </w:tabs>
        <w:spacing w:before="67" w:line="242" w:lineRule="auto"/>
        <w:ind w:right="103"/>
        <w:jc w:val="left"/>
      </w:pPr>
      <w:r>
        <w:lastRenderedPageBreak/>
        <w:t>с</w:t>
      </w:r>
      <w:r>
        <w:tab/>
        <w:t>нормативными</w:t>
      </w:r>
      <w:r>
        <w:tab/>
        <w:t>документами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(на следующий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мероприятия).</w:t>
      </w:r>
    </w:p>
    <w:p w:rsidR="00F87291" w:rsidRDefault="00294DE8">
      <w:pPr>
        <w:pStyle w:val="a4"/>
        <w:numPr>
          <w:ilvl w:val="0"/>
          <w:numId w:val="2"/>
        </w:numPr>
        <w:tabs>
          <w:tab w:val="left" w:pos="1234"/>
          <w:tab w:val="left" w:pos="1235"/>
        </w:tabs>
        <w:spacing w:line="318" w:lineRule="exact"/>
        <w:ind w:left="1234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F87291" w:rsidRDefault="00F87291">
      <w:pPr>
        <w:pStyle w:val="a3"/>
        <w:ind w:left="0"/>
        <w:jc w:val="left"/>
        <w:rPr>
          <w:sz w:val="30"/>
        </w:rPr>
      </w:pPr>
    </w:p>
    <w:p w:rsidR="00F87291" w:rsidRDefault="00F87291">
      <w:pPr>
        <w:pStyle w:val="a3"/>
        <w:ind w:left="0"/>
        <w:jc w:val="left"/>
        <w:rPr>
          <w:sz w:val="30"/>
        </w:rPr>
      </w:pPr>
    </w:p>
    <w:p w:rsidR="00F87291" w:rsidRDefault="00F87291">
      <w:pPr>
        <w:pStyle w:val="a3"/>
        <w:spacing w:before="3"/>
        <w:ind w:left="0"/>
        <w:jc w:val="left"/>
        <w:rPr>
          <w:sz w:val="24"/>
        </w:rPr>
      </w:pPr>
    </w:p>
    <w:p w:rsidR="00F87291" w:rsidRPr="00294DE8" w:rsidRDefault="00294DE8" w:rsidP="00294DE8">
      <w:pPr>
        <w:pStyle w:val="TableParagraph"/>
        <w:rPr>
          <w:rFonts w:ascii="Arial MT" w:hAnsi="Arial MT"/>
          <w:sz w:val="28"/>
          <w:szCs w:val="28"/>
        </w:rPr>
      </w:pPr>
      <w:r w:rsidRPr="00294DE8">
        <w:rPr>
          <w:sz w:val="28"/>
          <w:szCs w:val="28"/>
        </w:rPr>
        <w:t>Директор</w:t>
      </w:r>
      <w:r w:rsidRPr="00294DE8">
        <w:rPr>
          <w:spacing w:val="-1"/>
          <w:sz w:val="28"/>
          <w:szCs w:val="28"/>
        </w:rPr>
        <w:t xml:space="preserve"> </w:t>
      </w:r>
      <w:r w:rsidRPr="00294DE8">
        <w:rPr>
          <w:sz w:val="28"/>
          <w:szCs w:val="28"/>
        </w:rPr>
        <w:t>школы:                                                                М.М. Меньшикова</w:t>
      </w:r>
      <w:r w:rsidRPr="00294DE8">
        <w:rPr>
          <w:sz w:val="28"/>
          <w:szCs w:val="28"/>
        </w:rPr>
        <w:tab/>
      </w:r>
      <w:r w:rsidRPr="00294DE8">
        <w:rPr>
          <w:rFonts w:ascii="Microsoft Sans Serif" w:hAnsi="Microsoft Sans Serif"/>
          <w:sz w:val="28"/>
          <w:szCs w:val="28"/>
        </w:rPr>
        <w:t xml:space="preserve"> </w:t>
      </w:r>
    </w:p>
    <w:sectPr w:rsidR="00F87291" w:rsidRPr="00294DE8" w:rsidSect="00F87291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7ADF"/>
    <w:multiLevelType w:val="hybridMultilevel"/>
    <w:tmpl w:val="33769E40"/>
    <w:lvl w:ilvl="0" w:tplc="A920C35C">
      <w:start w:val="1"/>
      <w:numFmt w:val="decimal"/>
      <w:lvlText w:val="%1)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7C2568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4FF834A0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6ADAB9F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EAB83D1A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6D8E5F56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FAA2A248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498E50CA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CAE438C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">
    <w:nsid w:val="6B072F6E"/>
    <w:multiLevelType w:val="hybridMultilevel"/>
    <w:tmpl w:val="9AD68D7E"/>
    <w:lvl w:ilvl="0" w:tplc="8EFA97FE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0825B6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2DC68D0A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1E34F246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20D4BD68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C2B406FE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72E70D4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D794C08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8DDA7332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7291"/>
    <w:rsid w:val="00294DE8"/>
    <w:rsid w:val="003C0ACF"/>
    <w:rsid w:val="00A27A36"/>
    <w:rsid w:val="00F8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72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2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291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7291"/>
    <w:pPr>
      <w:ind w:left="104" w:right="26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7291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87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biblioteka</cp:lastModifiedBy>
  <cp:revision>4</cp:revision>
  <cp:lastPrinted>2022-11-28T06:28:00Z</cp:lastPrinted>
  <dcterms:created xsi:type="dcterms:W3CDTF">2022-11-26T08:51:00Z</dcterms:created>
  <dcterms:modified xsi:type="dcterms:W3CDTF">2022-11-28T06:29:00Z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